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9DE" w:rsidRDefault="001D09DE" w:rsidP="001D09DE">
      <w:pPr>
        <w:pStyle w:val="a3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1A7D59">
        <w:rPr>
          <w:rFonts w:ascii="Times New Roman" w:hAnsi="Times New Roman" w:cs="Times New Roman"/>
          <w:b/>
        </w:rPr>
        <w:t xml:space="preserve">Аннотация к рабочей программе </w:t>
      </w:r>
    </w:p>
    <w:p w:rsidR="001D09DE" w:rsidRPr="001A7D59" w:rsidRDefault="001D09DE" w:rsidP="001D09DE">
      <w:pPr>
        <w:pStyle w:val="a3"/>
        <w:jc w:val="center"/>
        <w:rPr>
          <w:rFonts w:ascii="Times New Roman" w:hAnsi="Times New Roman" w:cs="Times New Roman"/>
          <w:b/>
        </w:rPr>
      </w:pPr>
      <w:r w:rsidRPr="001A7D59">
        <w:rPr>
          <w:rFonts w:ascii="Times New Roman" w:hAnsi="Times New Roman" w:cs="Times New Roman"/>
          <w:b/>
        </w:rPr>
        <w:t xml:space="preserve">по </w:t>
      </w:r>
      <w:r>
        <w:rPr>
          <w:rFonts w:ascii="Times New Roman" w:hAnsi="Times New Roman" w:cs="Times New Roman"/>
          <w:b/>
        </w:rPr>
        <w:t>основам духовно-нравственной культуры народов России</w:t>
      </w:r>
    </w:p>
    <w:p w:rsidR="001D09DE" w:rsidRDefault="001D09DE" w:rsidP="001D09DE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 класс</w:t>
      </w:r>
      <w:r w:rsidRPr="001A7D59">
        <w:rPr>
          <w:rFonts w:ascii="Times New Roman" w:hAnsi="Times New Roman" w:cs="Times New Roman"/>
          <w:b/>
        </w:rPr>
        <w:t>.</w:t>
      </w:r>
    </w:p>
    <w:p w:rsidR="001D09DE" w:rsidRPr="001A7D59" w:rsidRDefault="001D09DE" w:rsidP="001D09DE">
      <w:pPr>
        <w:pStyle w:val="a3"/>
        <w:jc w:val="center"/>
        <w:rPr>
          <w:rFonts w:ascii="Times New Roman" w:hAnsi="Times New Roman" w:cs="Times New Roman"/>
        </w:rPr>
      </w:pPr>
    </w:p>
    <w:p w:rsidR="001D09DE" w:rsidRPr="001A7D59" w:rsidRDefault="001D09DE" w:rsidP="001D09DE">
      <w:pPr>
        <w:pStyle w:val="a3"/>
        <w:ind w:firstLine="708"/>
        <w:jc w:val="both"/>
        <w:rPr>
          <w:rFonts w:ascii="Times New Roman" w:hAnsi="Times New Roman" w:cs="Times New Roman"/>
          <w:b/>
        </w:rPr>
      </w:pPr>
      <w:r w:rsidRPr="001A7D59">
        <w:rPr>
          <w:rFonts w:ascii="Times New Roman" w:hAnsi="Times New Roman" w:cs="Times New Roman"/>
          <w:b/>
        </w:rPr>
        <w:t>Место учебного предмета в структуре основной образовательной программы школы.</w:t>
      </w:r>
    </w:p>
    <w:p w:rsidR="001D09DE" w:rsidRPr="001A7D59" w:rsidRDefault="001D09DE" w:rsidP="001D09DE">
      <w:pPr>
        <w:pStyle w:val="a3"/>
        <w:jc w:val="both"/>
        <w:rPr>
          <w:rFonts w:ascii="Times New Roman" w:hAnsi="Times New Roman" w:cs="Times New Roman"/>
        </w:rPr>
      </w:pPr>
      <w:r w:rsidRPr="001A7D59">
        <w:rPr>
          <w:rFonts w:ascii="Times New Roman" w:hAnsi="Times New Roman" w:cs="Times New Roman"/>
        </w:rPr>
        <w:t xml:space="preserve">Рабочая программа по </w:t>
      </w:r>
      <w:r>
        <w:rPr>
          <w:rFonts w:ascii="Times New Roman" w:hAnsi="Times New Roman" w:cs="Times New Roman"/>
        </w:rPr>
        <w:t>ОДНКНР</w:t>
      </w:r>
      <w:r w:rsidRPr="001A7D59">
        <w:rPr>
          <w:rFonts w:ascii="Times New Roman" w:hAnsi="Times New Roman" w:cs="Times New Roman"/>
        </w:rPr>
        <w:t xml:space="preserve"> для </w:t>
      </w:r>
      <w:r>
        <w:rPr>
          <w:rFonts w:ascii="Times New Roman" w:hAnsi="Times New Roman" w:cs="Times New Roman"/>
        </w:rPr>
        <w:t>5</w:t>
      </w:r>
      <w:r w:rsidRPr="001A7D59">
        <w:rPr>
          <w:rFonts w:ascii="Times New Roman" w:hAnsi="Times New Roman" w:cs="Times New Roman"/>
        </w:rPr>
        <w:t xml:space="preserve"> классов разработана в соответствии с Федеральным компонентом государственного образовательного стандарта, федеральным базисным учебным планом.</w:t>
      </w:r>
    </w:p>
    <w:p w:rsidR="001D09DE" w:rsidRPr="001A7D59" w:rsidRDefault="001D09DE" w:rsidP="001D09DE">
      <w:pPr>
        <w:pStyle w:val="a3"/>
        <w:ind w:firstLine="708"/>
        <w:jc w:val="both"/>
        <w:rPr>
          <w:rFonts w:ascii="Times New Roman" w:hAnsi="Times New Roman" w:cs="Times New Roman"/>
          <w:b/>
        </w:rPr>
      </w:pPr>
      <w:r w:rsidRPr="001A7D59">
        <w:rPr>
          <w:rFonts w:ascii="Times New Roman" w:hAnsi="Times New Roman" w:cs="Times New Roman"/>
          <w:b/>
        </w:rPr>
        <w:t>Рабочая программа составлена на основе:</w:t>
      </w:r>
    </w:p>
    <w:p w:rsidR="001D09DE" w:rsidRPr="006448FB" w:rsidRDefault="001D09DE" w:rsidP="001D09DE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•</w:t>
      </w:r>
      <w:r w:rsidRPr="006448FB">
        <w:rPr>
          <w:rFonts w:ascii="Times New Roman" w:hAnsi="Times New Roman" w:cs="Times New Roman"/>
        </w:rPr>
        <w:tab/>
        <w:t xml:space="preserve">Приказ Министерства образования и науки РФ от 17.12.2010г. №1897 «Об утверждении федерального государственного образовательного стандарта основного общего образования»; </w:t>
      </w:r>
    </w:p>
    <w:p w:rsidR="001D09DE" w:rsidRPr="006448FB" w:rsidRDefault="001D09DE" w:rsidP="001D09DE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•</w:t>
      </w:r>
      <w:r w:rsidRPr="006448FB">
        <w:rPr>
          <w:rFonts w:ascii="Times New Roman" w:hAnsi="Times New Roman" w:cs="Times New Roman"/>
        </w:rPr>
        <w:tab/>
        <w:t>Письмо Министерства образования и науки РФ от 19.04. 2011г. №03-255 «О введении государственного образовательного стандарта общего образования».</w:t>
      </w:r>
    </w:p>
    <w:p w:rsidR="001D09DE" w:rsidRDefault="001D09DE" w:rsidP="001D09DE">
      <w:pPr>
        <w:pStyle w:val="a3"/>
        <w:ind w:firstLine="360"/>
        <w:jc w:val="both"/>
        <w:rPr>
          <w:rFonts w:ascii="Times New Roman" w:hAnsi="Times New Roman" w:cs="Times New Roman"/>
          <w:b/>
        </w:rPr>
      </w:pPr>
    </w:p>
    <w:p w:rsidR="001D09DE" w:rsidRPr="001A7D59" w:rsidRDefault="001D09DE" w:rsidP="001D09DE">
      <w:pPr>
        <w:pStyle w:val="a3"/>
        <w:ind w:firstLine="360"/>
        <w:jc w:val="both"/>
        <w:rPr>
          <w:rFonts w:ascii="Times New Roman" w:hAnsi="Times New Roman" w:cs="Times New Roman"/>
          <w:b/>
        </w:rPr>
      </w:pPr>
      <w:r w:rsidRPr="001A7D59">
        <w:rPr>
          <w:rFonts w:ascii="Times New Roman" w:hAnsi="Times New Roman" w:cs="Times New Roman"/>
          <w:b/>
        </w:rPr>
        <w:t>Цель изучения учебного предмета.</w:t>
      </w:r>
    </w:p>
    <w:p w:rsidR="001D09DE" w:rsidRPr="006448FB" w:rsidRDefault="001D09DE" w:rsidP="001D09DE">
      <w:pPr>
        <w:pStyle w:val="a3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6448FB">
        <w:rPr>
          <w:rFonts w:ascii="Times New Roman" w:hAnsi="Times New Roman" w:cs="Times New Roman"/>
        </w:rPr>
        <w:t>оспитание и психолого-педагогическая поддержка становления инициативного и компетентного  гражданина России, осознающего ответственность за настоящее и будущее своей страны, разделяющего духовные и культурные традиции многонационального народа Российской Федерации.</w:t>
      </w:r>
    </w:p>
    <w:p w:rsidR="001D09DE" w:rsidRDefault="001D09DE" w:rsidP="001D09DE">
      <w:pPr>
        <w:pStyle w:val="a3"/>
        <w:ind w:firstLine="708"/>
        <w:rPr>
          <w:rFonts w:ascii="Times New Roman" w:hAnsi="Times New Roman" w:cs="Times New Roman"/>
          <w:b/>
        </w:rPr>
      </w:pPr>
    </w:p>
    <w:p w:rsidR="001D09DE" w:rsidRPr="001A7D59" w:rsidRDefault="001D09DE" w:rsidP="001D09DE">
      <w:pPr>
        <w:pStyle w:val="a3"/>
        <w:ind w:firstLine="708"/>
        <w:rPr>
          <w:rFonts w:ascii="Times New Roman" w:hAnsi="Times New Roman" w:cs="Times New Roman"/>
          <w:b/>
        </w:rPr>
      </w:pPr>
      <w:r w:rsidRPr="001A7D59">
        <w:rPr>
          <w:rFonts w:ascii="Times New Roman" w:hAnsi="Times New Roman" w:cs="Times New Roman"/>
          <w:b/>
        </w:rPr>
        <w:t>Описание места учебного предмета (курса) в учебном плане.</w:t>
      </w:r>
    </w:p>
    <w:p w:rsidR="001D09DE" w:rsidRPr="006448FB" w:rsidRDefault="001D09DE" w:rsidP="001D09DE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На данный момент Федеральный базисный учебный план отводит в 5 классе на предметную область «Основы духовно-нравственной культуры народов России» 17 часов. В ряде нормативных документов подчеркивается временный характер данной нормы. Не исключено увеличение числа часов на изучение данного курса. В связи с этим в программе предлагается два варианта планирования – на 17 и 34 учебных часа. В последнем случае увеличение учебного времени на преподавание модуля может осуществляться за счет вариативных часов базисного учебного плана.</w:t>
      </w:r>
    </w:p>
    <w:p w:rsidR="001D09DE" w:rsidRDefault="001D09DE" w:rsidP="001D09DE">
      <w:pPr>
        <w:pStyle w:val="a3"/>
        <w:ind w:firstLine="708"/>
        <w:jc w:val="both"/>
        <w:rPr>
          <w:rFonts w:ascii="Times New Roman" w:hAnsi="Times New Roman" w:cs="Times New Roman"/>
          <w:b/>
        </w:rPr>
      </w:pPr>
    </w:p>
    <w:p w:rsidR="001D09DE" w:rsidRDefault="001D09DE" w:rsidP="001D09DE">
      <w:pPr>
        <w:pStyle w:val="a3"/>
        <w:ind w:firstLine="708"/>
        <w:rPr>
          <w:rFonts w:ascii="Times New Roman" w:hAnsi="Times New Roman" w:cs="Times New Roman"/>
          <w:b/>
        </w:rPr>
      </w:pPr>
    </w:p>
    <w:p w:rsidR="001D09DE" w:rsidRPr="001A7D59" w:rsidRDefault="001D09DE" w:rsidP="001D09DE">
      <w:pPr>
        <w:pStyle w:val="a3"/>
        <w:ind w:firstLine="708"/>
        <w:rPr>
          <w:rFonts w:ascii="Times New Roman" w:hAnsi="Times New Roman" w:cs="Times New Roman"/>
          <w:b/>
        </w:rPr>
      </w:pPr>
      <w:r w:rsidRPr="001A7D59">
        <w:rPr>
          <w:rFonts w:ascii="Times New Roman" w:hAnsi="Times New Roman" w:cs="Times New Roman"/>
          <w:b/>
        </w:rPr>
        <w:t xml:space="preserve">Планируемые результаты изучения учебного предмета (курса). 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 xml:space="preserve">Федеральный государственный образовательный стандарт основного общего образования определяет как </w:t>
      </w:r>
      <w:proofErr w:type="spellStart"/>
      <w:r w:rsidRPr="006448FB">
        <w:rPr>
          <w:rFonts w:ascii="Times New Roman" w:hAnsi="Times New Roman" w:cs="Times New Roman"/>
        </w:rPr>
        <w:t>знаниевый</w:t>
      </w:r>
      <w:proofErr w:type="spellEnd"/>
      <w:r w:rsidRPr="006448FB">
        <w:rPr>
          <w:rFonts w:ascii="Times New Roman" w:hAnsi="Times New Roman" w:cs="Times New Roman"/>
        </w:rPr>
        <w:t xml:space="preserve"> компонент содержания образования, так и формирование универсальных учебных действий в личностных, коммуникативных, познавательных, регулятивных сферах, обеспечивающих способность к организации самостоятельной учебной деятельности ученика. Стандарт ориентирует на становление следующих характеристик школьника: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  <w:i/>
        </w:rPr>
        <w:t>Личностные результаты:</w:t>
      </w:r>
    </w:p>
    <w:p w:rsidR="001D09DE" w:rsidRPr="006448FB" w:rsidRDefault="001D09DE" w:rsidP="001D09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Воспитание российской гражданской идентичности: патриотизма, уважения к Отечеству, прошлому и настоящему многонационального народа России; знание культуры своего народа, своего края, основ культурного наследия народов России;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1D09DE" w:rsidRPr="006448FB" w:rsidRDefault="001D09DE" w:rsidP="001D09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формирование ответственного отношения к учению, готовности к саморазвитию и самообразованию на основе мотивации к обучению и познанию, а также на основе положительного отношения к труду;</w:t>
      </w:r>
    </w:p>
    <w:p w:rsidR="001D09DE" w:rsidRPr="006448FB" w:rsidRDefault="001D09DE" w:rsidP="001D09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1D09DE" w:rsidRPr="006448FB" w:rsidRDefault="001D09DE" w:rsidP="001D09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1D09DE" w:rsidRPr="006448FB" w:rsidRDefault="001D09DE" w:rsidP="001D09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формирование целостного мировоззрения, учитывающего духовное многообразие современного мира;</w:t>
      </w:r>
    </w:p>
    <w:p w:rsidR="001D09DE" w:rsidRPr="006448FB" w:rsidRDefault="001D09DE" w:rsidP="001D09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формирование коммуникативной компетентности в общении и сотрудничестве со сверстниками, взрослыми;</w:t>
      </w:r>
    </w:p>
    <w:p w:rsidR="001D09DE" w:rsidRPr="006448FB" w:rsidRDefault="001D09DE" w:rsidP="001D09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 xml:space="preserve">формирование осознанного, уважительного и доброжелательного отношения к другому человеку, его мнению, мировоззрению, культуре, языку, вере, к истории, культуре, </w:t>
      </w:r>
      <w:r w:rsidRPr="006448FB">
        <w:rPr>
          <w:rFonts w:ascii="Times New Roman" w:hAnsi="Times New Roman" w:cs="Times New Roman"/>
        </w:rPr>
        <w:lastRenderedPageBreak/>
        <w:t>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взаимопонимания.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  <w:i/>
        </w:rPr>
      </w:pPr>
      <w:r w:rsidRPr="006448FB">
        <w:rPr>
          <w:rFonts w:ascii="Times New Roman" w:hAnsi="Times New Roman" w:cs="Times New Roman"/>
          <w:i/>
        </w:rPr>
        <w:t>Предметные результаты:</w:t>
      </w:r>
    </w:p>
    <w:p w:rsidR="001D09DE" w:rsidRPr="006448FB" w:rsidRDefault="001D09DE" w:rsidP="001D09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Воспитание способности к духовному развитию, нравственному самосовершенствованию, веротерпимости, уважительного отношения к религиозным чувствам, взглядам людей или их отсутствию;</w:t>
      </w:r>
    </w:p>
    <w:p w:rsidR="001D09DE" w:rsidRPr="006448FB" w:rsidRDefault="001D09DE" w:rsidP="001D09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поведении;</w:t>
      </w:r>
    </w:p>
    <w:p w:rsidR="001D09DE" w:rsidRPr="006448FB" w:rsidRDefault="001D09DE" w:rsidP="001D09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Формирование представлений об основах светской этики;</w:t>
      </w:r>
    </w:p>
    <w:p w:rsidR="001D09DE" w:rsidRPr="006448FB" w:rsidRDefault="001D09DE" w:rsidP="001D09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Понимание значения нравственности в жизни человека, семьи и общества.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  <w:proofErr w:type="spellStart"/>
      <w:r w:rsidRPr="006448FB">
        <w:rPr>
          <w:rFonts w:ascii="Times New Roman" w:hAnsi="Times New Roman" w:cs="Times New Roman"/>
          <w:i/>
        </w:rPr>
        <w:t>Метапредметные</w:t>
      </w:r>
      <w:proofErr w:type="spellEnd"/>
      <w:r w:rsidRPr="006448FB">
        <w:rPr>
          <w:rFonts w:ascii="Times New Roman" w:hAnsi="Times New Roman" w:cs="Times New Roman"/>
          <w:i/>
        </w:rPr>
        <w:t xml:space="preserve"> результаты:</w:t>
      </w:r>
    </w:p>
    <w:p w:rsidR="001D09DE" w:rsidRPr="006448FB" w:rsidRDefault="001D09DE" w:rsidP="001D09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1D09DE" w:rsidRPr="006448FB" w:rsidRDefault="001D09DE" w:rsidP="001D09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1D09DE" w:rsidRPr="006448FB" w:rsidRDefault="001D09DE" w:rsidP="001D09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Умение оценивать правильность выполнения учебной задачи, собственные возможности ее решения;</w:t>
      </w:r>
    </w:p>
    <w:p w:rsidR="001D09DE" w:rsidRPr="006448FB" w:rsidRDefault="001D09DE" w:rsidP="001D09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1D09DE" w:rsidRPr="006448FB" w:rsidRDefault="001D09DE" w:rsidP="001D09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Умение организовывать учебное сотрудничество и совместную деятельность с учителем и сверстниками;</w:t>
      </w:r>
      <w:r w:rsidRPr="006448FB">
        <w:rPr>
          <w:rFonts w:ascii="Times New Roman" w:hAnsi="Times New Roman" w:cs="Times New Roman"/>
        </w:rPr>
        <w:tab/>
        <w:t>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:rsidR="001D09DE" w:rsidRPr="006448FB" w:rsidRDefault="001D09DE" w:rsidP="001D09D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речью.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  <w:i/>
        </w:rPr>
      </w:pPr>
      <w:r w:rsidRPr="006448FB">
        <w:rPr>
          <w:rFonts w:ascii="Times New Roman" w:hAnsi="Times New Roman" w:cs="Times New Roman"/>
          <w:i/>
        </w:rPr>
        <w:t>Используемые технологии, методы, формы работы.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 xml:space="preserve">Преподавание  строится с учетом  таких подходов, как: </w:t>
      </w:r>
    </w:p>
    <w:p w:rsidR="001D09DE" w:rsidRPr="006448FB" w:rsidRDefault="001D09DE" w:rsidP="001D09D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целенаправленное включение обучающихся в обсуждение и самостоятельное исследование вопросов, связанных с изучением истоков представлений о морали и нравственности в контексте отечественной культурной традиции;</w:t>
      </w:r>
    </w:p>
    <w:p w:rsidR="001D09DE" w:rsidRPr="006448FB" w:rsidRDefault="001D09DE" w:rsidP="001D09D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 xml:space="preserve">активизация познавательной активности школьников; </w:t>
      </w:r>
    </w:p>
    <w:p w:rsidR="001D09DE" w:rsidRPr="006448FB" w:rsidRDefault="001D09DE" w:rsidP="001D09D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создание условий для позитивной самостоятельной деятельности обучающихся.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 xml:space="preserve">Большое внимание на каждом уроке, занятии  уделяется мотивации школьников при освоении учебного материала. Способы мотивации выбираются в зависимости от конкретных условий организации учебно-воспитательного процесса, уровня подготовки обучающихся. 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Расширению мотивационных условий изучения курса достигается за счет использования наглядности нового качественного уровня: помимо учебных пособий  на печатной основе можно использовать электронное сопровождение курса, имеющее в своем составе графики, таблицы, фотографии, картины, аудио- и видеоматериалы,  оригинальные документы,   произведения художественной литературы и т.п.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В качестве наиболее важных механизмов, способствующих освоению содержания курса, могут быть выделены следующие методы:</w:t>
      </w:r>
    </w:p>
    <w:p w:rsidR="001D09DE" w:rsidRPr="006448FB" w:rsidRDefault="001D09DE" w:rsidP="001D09D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  <w:i/>
        </w:rPr>
        <w:t>Метод моральных дилемм и дискуссий</w:t>
      </w:r>
      <w:r w:rsidRPr="006448FB">
        <w:rPr>
          <w:rFonts w:ascii="Times New Roman" w:hAnsi="Times New Roman" w:cs="Times New Roman"/>
        </w:rPr>
        <w:t xml:space="preserve"> – создание доступной для понимания школьников проблемной ситуации, имеющей отношение к реальной жизни, включающей два или более вопросов. Предлагается на основе анализа и доказатель</w:t>
      </w:r>
      <w:proofErr w:type="gramStart"/>
      <w:r w:rsidRPr="006448FB">
        <w:rPr>
          <w:rFonts w:ascii="Times New Roman" w:hAnsi="Times New Roman" w:cs="Times New Roman"/>
        </w:rPr>
        <w:t>ств пр</w:t>
      </w:r>
      <w:proofErr w:type="gramEnd"/>
      <w:r w:rsidRPr="006448FB">
        <w:rPr>
          <w:rFonts w:ascii="Times New Roman" w:hAnsi="Times New Roman" w:cs="Times New Roman"/>
        </w:rPr>
        <w:t xml:space="preserve">авомерности поведения «героя» выбрать различные варианты ответов. Метод дает возможность школьникам сделать впоследствии самостоятельный выбор в реальных жизненных ситуациях. </w:t>
      </w:r>
    </w:p>
    <w:p w:rsidR="001D09DE" w:rsidRPr="006448FB" w:rsidRDefault="001D09DE" w:rsidP="001D09D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  <w:i/>
        </w:rPr>
        <w:t>Эвристические методы</w:t>
      </w:r>
      <w:r w:rsidRPr="006448FB">
        <w:rPr>
          <w:rFonts w:ascii="Times New Roman" w:hAnsi="Times New Roman" w:cs="Times New Roman"/>
        </w:rPr>
        <w:t xml:space="preserve"> – методы и приемы познания, используемые для решения творческих задач в процессе открытия нового. Позволяют развивать способности человека, вырабатывать новые продуктивные идеи или их сочетания, получать оригинальные и целенаправленные результаты в соответствующей области.</w:t>
      </w:r>
    </w:p>
    <w:p w:rsidR="001D09DE" w:rsidRPr="006448FB" w:rsidRDefault="001D09DE" w:rsidP="001D09D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  <w:i/>
        </w:rPr>
        <w:lastRenderedPageBreak/>
        <w:t>Исследовательский метод</w:t>
      </w:r>
      <w:r w:rsidRPr="006448FB">
        <w:rPr>
          <w:rFonts w:ascii="Times New Roman" w:hAnsi="Times New Roman" w:cs="Times New Roman"/>
        </w:rPr>
        <w:t xml:space="preserve"> – организация обучения, при которой учащиеся ставятся в положение исследователя: самостоятельно выделяют гипотезу, подтверждают или опровергают ее, исходя из известных данных, делают выводы и обобщения, постигают ведущие понятия и идеи, а не получают их в готовом виде. </w:t>
      </w:r>
    </w:p>
    <w:p w:rsidR="001D09DE" w:rsidRPr="006448FB" w:rsidRDefault="001D09DE" w:rsidP="001D09D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  <w:i/>
        </w:rPr>
        <w:t>Проектирование</w:t>
      </w:r>
      <w:r w:rsidRPr="006448FB">
        <w:rPr>
          <w:rFonts w:ascii="Times New Roman" w:hAnsi="Times New Roman" w:cs="Times New Roman"/>
        </w:rPr>
        <w:t xml:space="preserve"> – особый вид деятельности, сочетающий индивидуальную самостоятельную работу с групповыми занятиями, в </w:t>
      </w:r>
      <w:proofErr w:type="gramStart"/>
      <w:r w:rsidRPr="006448FB">
        <w:rPr>
          <w:rFonts w:ascii="Times New Roman" w:hAnsi="Times New Roman" w:cs="Times New Roman"/>
        </w:rPr>
        <w:t>результате</w:t>
      </w:r>
      <w:proofErr w:type="gramEnd"/>
      <w:r w:rsidRPr="006448FB">
        <w:rPr>
          <w:rFonts w:ascii="Times New Roman" w:hAnsi="Times New Roman" w:cs="Times New Roman"/>
        </w:rPr>
        <w:t xml:space="preserve"> которого школьники создают конечный продукт их собственного творчества, учатся анализировать ситуацию, выделять проблему, формулировать ожидаемые результаты, ставить задачи, находить оптимальный способ решения проблемы, составлять план действий, учитывать потенциальные ресурсы и превращать их в реальные, проводить исследования, оценивать и анализировать свою работу, соотносить полученные результаты с ожидаемыми.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 xml:space="preserve">В </w:t>
      </w:r>
      <w:r w:rsidRPr="006448FB">
        <w:rPr>
          <w:rFonts w:ascii="Times New Roman" w:hAnsi="Times New Roman" w:cs="Times New Roman"/>
          <w:i/>
        </w:rPr>
        <w:t>5-м классе</w:t>
      </w:r>
      <w:r w:rsidRPr="006448FB">
        <w:rPr>
          <w:rFonts w:ascii="Times New Roman" w:hAnsi="Times New Roman" w:cs="Times New Roman"/>
        </w:rPr>
        <w:t xml:space="preserve"> к эвристическим методам добавляются элементы исследовательской деятельности (в виде простейших заданий по наблюдению и изучению основ светской этики  и рассмотрению простейших классических религиозных текстов), а также делаются первые шаги к организации дискуссий (первоначально в виде коротких обсуждений тем, которые в большей степени затрагивают повседневную жизнь школьника). Акцент в образовательной деятельности школьников ставится на понимание происходящих в обществе процессов. Делаются первые шаги в области проектной деятельности учащихся.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Из всего арсенала существующих разнообразных форм, методов и вариантов проведения уроков, занятий, выбираются соответствующие особенностям и запросам современных школьников 5 класса, а именно:</w:t>
      </w:r>
    </w:p>
    <w:p w:rsidR="001D09DE" w:rsidRPr="006448FB" w:rsidRDefault="001D09DE" w:rsidP="001D09D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эвристические беседы;</w:t>
      </w:r>
    </w:p>
    <w:p w:rsidR="001D09DE" w:rsidRPr="006448FB" w:rsidRDefault="001D09DE" w:rsidP="001D09D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proofErr w:type="gramStart"/>
      <w:r w:rsidRPr="006448FB">
        <w:rPr>
          <w:rFonts w:ascii="Times New Roman" w:hAnsi="Times New Roman" w:cs="Times New Roman"/>
        </w:rPr>
        <w:t xml:space="preserve">различные виды дискуссий (дебаты, диспуты, панельные дискуссии, дискуссия по типу «Аквариум» и т.д.); </w:t>
      </w:r>
      <w:proofErr w:type="gramEnd"/>
    </w:p>
    <w:p w:rsidR="001D09DE" w:rsidRPr="006448FB" w:rsidRDefault="001D09DE" w:rsidP="001D09D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учебные и социальные проекты;</w:t>
      </w:r>
    </w:p>
    <w:p w:rsidR="001D09DE" w:rsidRPr="006448FB" w:rsidRDefault="001D09DE" w:rsidP="001D09D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уроки-экскурсии;</w:t>
      </w:r>
    </w:p>
    <w:p w:rsidR="001D09DE" w:rsidRPr="006448FB" w:rsidRDefault="001D09DE" w:rsidP="001D09D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деловые и ролевые игры;</w:t>
      </w:r>
    </w:p>
    <w:p w:rsidR="001D09DE" w:rsidRPr="006448FB" w:rsidRDefault="001D09DE" w:rsidP="001D09D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практикумы;</w:t>
      </w:r>
    </w:p>
    <w:p w:rsidR="001D09DE" w:rsidRPr="006448FB" w:rsidRDefault="001D09DE" w:rsidP="001D09D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различные  викторины и другие конкурсные события;</w:t>
      </w:r>
    </w:p>
    <w:p w:rsidR="001D09DE" w:rsidRPr="006448FB" w:rsidRDefault="001D09DE" w:rsidP="001D09D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творческие мастерские.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 xml:space="preserve">Методы, используемые на занятиях: 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репродуктивный, эвристический, проблемный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 xml:space="preserve">Организационные формы: 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>фронтальная, индивидуальная, групповая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6448FB">
        <w:rPr>
          <w:rFonts w:ascii="Times New Roman" w:hAnsi="Times New Roman" w:cs="Times New Roman"/>
        </w:rPr>
        <w:t xml:space="preserve">Для организации занятий используются методы: словесный, наглядный, практический, проблемно поисковый, самостоятельной работы. </w:t>
      </w:r>
    </w:p>
    <w:p w:rsidR="001D09DE" w:rsidRPr="006448FB" w:rsidRDefault="001D09DE" w:rsidP="001D09DE">
      <w:pPr>
        <w:pStyle w:val="a3"/>
        <w:ind w:firstLine="567"/>
        <w:jc w:val="both"/>
        <w:rPr>
          <w:rFonts w:ascii="Times New Roman" w:hAnsi="Times New Roman" w:cs="Times New Roman"/>
          <w:b/>
        </w:rPr>
      </w:pPr>
      <w:r w:rsidRPr="006448FB">
        <w:rPr>
          <w:rFonts w:ascii="Times New Roman" w:hAnsi="Times New Roman" w:cs="Times New Roman"/>
        </w:rPr>
        <w:t xml:space="preserve">Особое внимание уделяется работе с текстом: выборочное чтение,  комментированное чтение, чтение с остановками, зигзаг. Для этой возрастной категории немаловажное значение имеет работа в группе. При этом используются следующие виды работы: взаимные вопросы и задания, </w:t>
      </w:r>
      <w:proofErr w:type="spellStart"/>
      <w:r w:rsidRPr="006448FB">
        <w:rPr>
          <w:rFonts w:ascii="Times New Roman" w:hAnsi="Times New Roman" w:cs="Times New Roman"/>
        </w:rPr>
        <w:t>взаимообъяснение</w:t>
      </w:r>
      <w:proofErr w:type="spellEnd"/>
      <w:r w:rsidRPr="006448FB">
        <w:rPr>
          <w:rFonts w:ascii="Times New Roman" w:hAnsi="Times New Roman" w:cs="Times New Roman"/>
        </w:rPr>
        <w:t>, беседа, интервью, драматизация. Самостоятельная практическая деятельность состоит в составлении словаря терминов и понятий, в создании образов, рисунки, фотографии, слайд-шоу.</w:t>
      </w:r>
    </w:p>
    <w:p w:rsidR="00B7266A" w:rsidRDefault="00B7266A"/>
    <w:sectPr w:rsidR="00B72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17E8C"/>
    <w:multiLevelType w:val="hybridMultilevel"/>
    <w:tmpl w:val="66F41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E20CEF"/>
    <w:multiLevelType w:val="hybridMultilevel"/>
    <w:tmpl w:val="FBD48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2356EC"/>
    <w:multiLevelType w:val="hybridMultilevel"/>
    <w:tmpl w:val="C2BA0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D76D3B"/>
    <w:multiLevelType w:val="hybridMultilevel"/>
    <w:tmpl w:val="24368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B95852"/>
    <w:multiLevelType w:val="hybridMultilevel"/>
    <w:tmpl w:val="72FA3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CD2D17"/>
    <w:multiLevelType w:val="hybridMultilevel"/>
    <w:tmpl w:val="A3AEB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1D8"/>
    <w:rsid w:val="001D09DE"/>
    <w:rsid w:val="002F61D8"/>
    <w:rsid w:val="005F190F"/>
    <w:rsid w:val="00B7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9D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D09D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9D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D09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2019-10-06T16:48:00Z</dcterms:created>
  <dcterms:modified xsi:type="dcterms:W3CDTF">2019-10-06T16:48:00Z</dcterms:modified>
</cp:coreProperties>
</file>