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4F2" w:rsidRDefault="006D14F2" w:rsidP="006D14F2">
      <w:pPr>
        <w:jc w:val="center"/>
        <w:rPr>
          <w:b/>
        </w:rPr>
      </w:pPr>
      <w:bookmarkStart w:id="0" w:name="_GoBack"/>
      <w:bookmarkEnd w:id="0"/>
      <w:r w:rsidRPr="00940FF6">
        <w:rPr>
          <w:b/>
        </w:rPr>
        <w:t xml:space="preserve">Аннотация к рабочей программе по русскому языку </w:t>
      </w:r>
      <w:r>
        <w:rPr>
          <w:b/>
        </w:rPr>
        <w:t>в 5 классе</w:t>
      </w:r>
    </w:p>
    <w:p w:rsidR="006D14F2" w:rsidRPr="00D324B8" w:rsidRDefault="006D14F2" w:rsidP="006D14F2">
      <w:pPr>
        <w:jc w:val="both"/>
      </w:pPr>
      <w:r>
        <w:tab/>
      </w:r>
      <w:proofErr w:type="gramStart"/>
      <w:r>
        <w:t xml:space="preserve">Рабочая </w:t>
      </w:r>
      <w:r w:rsidRPr="00D324B8">
        <w:t> </w:t>
      </w:r>
      <w:r>
        <w:t>программа составлена</w:t>
      </w:r>
      <w:r w:rsidRPr="00D324B8">
        <w:t xml:space="preserve"> на основе федерального компонента государственного стандарта основного общего образования, Требований к результатам основного общего образования, представленных в Федеральном государственном стандарте общего образования второго поколения (</w:t>
      </w:r>
      <w:smartTag w:uri="urn:schemas-microsoft-com:office:smarttags" w:element="metricconverter">
        <w:smartTagPr>
          <w:attr w:name="ProductID" w:val="2010 г"/>
        </w:smartTagPr>
        <w:r w:rsidRPr="00D324B8">
          <w:t>2010 г</w:t>
        </w:r>
      </w:smartTag>
      <w:r w:rsidRPr="00D324B8">
        <w:t>.) и Примерной программы по русскому (родному) языку для основной школы.</w:t>
      </w:r>
      <w:proofErr w:type="gramEnd"/>
    </w:p>
    <w:p w:rsidR="006D14F2" w:rsidRPr="00CE1EB4" w:rsidRDefault="006D14F2" w:rsidP="006D14F2">
      <w:pPr>
        <w:jc w:val="both"/>
      </w:pPr>
      <w:r>
        <w:tab/>
      </w:r>
      <w:r w:rsidRPr="00CE1EB4">
        <w:t xml:space="preserve">Данная программа обеспечивает формирование предметных универсальных учебных действий и опорной системы знаний, специфических для данной предметной области на этапе основного общего образования, осуществляя преемственность со ступенью начального образования. </w:t>
      </w:r>
      <w:proofErr w:type="gramStart"/>
      <w:r w:rsidRPr="00CE1EB4">
        <w:t>Курс русского языка выстраивается с учетом коммуникативно-деятельностного и личностно ориентированного подходов к обучению, в русле которых овладение основными видами речевой деятельности сопровождается сознательным освоением языковой системы, основанном на современных представлений о языке и речи, и формировании важнейшей компетенции личности – умения учиться.</w:t>
      </w:r>
      <w:proofErr w:type="gramEnd"/>
    </w:p>
    <w:p w:rsidR="006D14F2" w:rsidRDefault="006D14F2" w:rsidP="006D14F2">
      <w:pPr>
        <w:jc w:val="both"/>
      </w:pPr>
      <w:r w:rsidRPr="00EA2367">
        <w:t>Указанные установки реализованы в учебниках русского языка, входящих в систему «Алгоритм успеха», на основе которых составлена данная рабочая программа. В ней отражены системный подход к освоению знаний о языке и речи, направленность содержания курса на формирование культуры общения через овладение языком как средством общения в разных сферах и ситуациях общения; воспитание бережного отношения к русскому языку как одной из основных культурно значимых ценностей российского народа.</w:t>
      </w:r>
    </w:p>
    <w:p w:rsidR="006D14F2" w:rsidRPr="00EA2367" w:rsidRDefault="006D14F2" w:rsidP="006D14F2">
      <w:pPr>
        <w:jc w:val="both"/>
      </w:pPr>
      <w:r>
        <w:tab/>
        <w:t>Программа</w:t>
      </w:r>
      <w:r w:rsidRPr="00EA2367">
        <w:t xml:space="preserve"> учитывает требование Стандарта на обеспечение перехода в образовании от простой ретрансляции знаний к развитию творческих способностей обучающихся, раскрытию своих возможностей, подготовке к жизни в современных условиях на основе системно-деятельностного подхода и придания образовательному процессу воспитательной функции. </w:t>
      </w:r>
      <w:proofErr w:type="gramStart"/>
      <w:r w:rsidRPr="00EA2367">
        <w:t>Значительная роль отводится организации исследовательской и проектной деятельности обучающихся, нацеленной на развитие познавательных способностей учащихся, овладение практическими действиями для решения личностно</w:t>
      </w:r>
      <w:r w:rsidRPr="00940FF6">
        <w:t xml:space="preserve"> </w:t>
      </w:r>
      <w:r w:rsidRPr="00EA2367">
        <w:t>и социально значимых задач, формирование умений ставить и решать проблемные задачи.</w:t>
      </w:r>
      <w:proofErr w:type="gramEnd"/>
    </w:p>
    <w:p w:rsidR="006D14F2" w:rsidRDefault="006D14F2" w:rsidP="006D14F2">
      <w:pPr>
        <w:jc w:val="both"/>
      </w:pPr>
      <w:r>
        <w:t xml:space="preserve"> </w:t>
      </w:r>
    </w:p>
    <w:p w:rsidR="006D14F2" w:rsidRPr="00DE7FCA" w:rsidRDefault="006D14F2" w:rsidP="006D14F2">
      <w:pPr>
        <w:jc w:val="center"/>
        <w:rPr>
          <w:b/>
        </w:rPr>
      </w:pPr>
      <w:r w:rsidRPr="00DE7FCA">
        <w:rPr>
          <w:b/>
        </w:rPr>
        <w:t>Цели изучения русского (родного) языка в основной школе</w:t>
      </w:r>
    </w:p>
    <w:p w:rsidR="006D14F2" w:rsidRPr="00EA2367" w:rsidRDefault="006D14F2" w:rsidP="006D14F2">
      <w:pPr>
        <w:jc w:val="both"/>
      </w:pPr>
      <w:r>
        <w:tab/>
      </w:r>
      <w:proofErr w:type="gramStart"/>
      <w:r w:rsidRPr="00EA2367">
        <w:t xml:space="preserve">Курс русского языка направлен на достижение следующих </w:t>
      </w:r>
      <w:r w:rsidRPr="009604D3">
        <w:rPr>
          <w:b/>
        </w:rPr>
        <w:t>целей</w:t>
      </w:r>
      <w:r w:rsidRPr="00EA2367">
        <w:t xml:space="preserve">, обеспечивающих реализацию личностно-ориентированного, </w:t>
      </w:r>
      <w:proofErr w:type="spellStart"/>
      <w:r w:rsidRPr="00EA2367">
        <w:t>когнитивно</w:t>
      </w:r>
      <w:proofErr w:type="spellEnd"/>
      <w:r w:rsidRPr="00EA2367">
        <w:t xml:space="preserve">-коммуникативного,  деятельностного подходов к обучению родному языку: </w:t>
      </w:r>
      <w:proofErr w:type="gramEnd"/>
    </w:p>
    <w:p w:rsidR="006D14F2" w:rsidRDefault="006D14F2" w:rsidP="006D14F2">
      <w:pPr>
        <w:jc w:val="both"/>
      </w:pPr>
      <w:r>
        <w:t xml:space="preserve">- </w:t>
      </w:r>
      <w:r w:rsidRPr="00EA2367">
        <w:t xml:space="preserve">воспитание гражданственности и патриотизма, сознательного отношения к языку как явлению культуры, основному средству общения и получения знаний в разных сферах человеческой деятельности; </w:t>
      </w:r>
    </w:p>
    <w:p w:rsidR="006D14F2" w:rsidRPr="00EA2367" w:rsidRDefault="006D14F2" w:rsidP="006D14F2">
      <w:pPr>
        <w:jc w:val="both"/>
      </w:pPr>
      <w:r>
        <w:t xml:space="preserve">- </w:t>
      </w:r>
      <w:r w:rsidRPr="00EA2367">
        <w:t>воспитание интереса и любви к русскому языку;</w:t>
      </w:r>
    </w:p>
    <w:p w:rsidR="006D14F2" w:rsidRDefault="006D14F2" w:rsidP="006D14F2">
      <w:pPr>
        <w:jc w:val="both"/>
      </w:pPr>
      <w:r>
        <w:t xml:space="preserve">- </w:t>
      </w:r>
      <w:r w:rsidRPr="00EA2367">
        <w:t>совершенствование речемыслительной деятельности, коммуникативных умений и навыков, обеспечивающих свободное владение русским литературным языком в разных сферах и ситуациях его использования; обогащение словарного запаса и грамматического строя речи учащихся;</w:t>
      </w:r>
    </w:p>
    <w:p w:rsidR="006D14F2" w:rsidRPr="00EA2367" w:rsidRDefault="006D14F2" w:rsidP="006D14F2">
      <w:pPr>
        <w:jc w:val="both"/>
      </w:pPr>
      <w:r>
        <w:t xml:space="preserve">- </w:t>
      </w:r>
      <w:r w:rsidRPr="00EA2367">
        <w:t xml:space="preserve"> развитие готовности и способности к речевому взаимодействию и взаимопониманию, потребности к речевому самосовершенствованию;</w:t>
      </w:r>
    </w:p>
    <w:p w:rsidR="006D14F2" w:rsidRPr="00EA2367" w:rsidRDefault="006D14F2" w:rsidP="006D14F2">
      <w:pPr>
        <w:jc w:val="both"/>
      </w:pPr>
      <w:r>
        <w:t xml:space="preserve">- </w:t>
      </w:r>
      <w:r w:rsidRPr="00EA2367">
        <w:t>освоение знаний о русском языке, его устройстве и функционировании в различных сферах и ситуациях общения; о стилистических ресурсах русского языка; об основных нормах русского литературного языка; о русском речевом этикете;</w:t>
      </w:r>
    </w:p>
    <w:p w:rsidR="006D14F2" w:rsidRDefault="006D14F2" w:rsidP="006D14F2">
      <w:pPr>
        <w:jc w:val="both"/>
      </w:pPr>
      <w:r>
        <w:t xml:space="preserve">- </w:t>
      </w:r>
      <w:r w:rsidRPr="00EA2367">
        <w:t>формирование умений опознавать, анализировать, классифицировать языковые факты, оценивать их с точки зрения нормативности, соответствия ситуации и сфере общения; умений работать с текстом, осуществлять информационный поиск, извлекать и преобра</w:t>
      </w:r>
      <w:r>
        <w:t>зовывать необходимую информацию;</w:t>
      </w:r>
    </w:p>
    <w:p w:rsidR="006D14F2" w:rsidRDefault="006D14F2" w:rsidP="006D14F2">
      <w:r w:rsidRPr="00227489">
        <w:lastRenderedPageBreak/>
        <w:t>-</w:t>
      </w:r>
      <w:r>
        <w:t xml:space="preserve"> </w:t>
      </w:r>
      <w:r w:rsidRPr="00227489">
        <w:t>совершенствование способности применять приобретенные знания, умения и навыки в процессе речевого общения в учебной деятельности и повседневной жизни.</w:t>
      </w:r>
    </w:p>
    <w:p w:rsidR="006D14F2" w:rsidRDefault="006D14F2" w:rsidP="006D14F2">
      <w:pPr>
        <w:pStyle w:val="c5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3c10"/>
          <w:b/>
          <w:bCs/>
          <w:color w:val="000000"/>
        </w:rPr>
        <w:t>Технологии,</w:t>
      </w:r>
      <w:r>
        <w:rPr>
          <w:rStyle w:val="c3"/>
          <w:color w:val="000000"/>
        </w:rPr>
        <w:t> используемые в учебном процессе:</w:t>
      </w:r>
    </w:p>
    <w:p w:rsidR="006D14F2" w:rsidRDefault="006D14F2" w:rsidP="006D14F2">
      <w:pPr>
        <w:pStyle w:val="c8c99c20"/>
        <w:spacing w:before="0" w:beforeAutospacing="0" w:after="0" w:afterAutospacing="0"/>
        <w:ind w:firstLine="6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1. Технологии традиционного обучения для освоения минимума содержания образования в соответствии с требованиями стандартов; технологии,  построенные на основе объяснительно-иллюстративного способа обучения.</w:t>
      </w:r>
    </w:p>
    <w:p w:rsidR="006D14F2" w:rsidRDefault="006D14F2" w:rsidP="006D14F2">
      <w:pPr>
        <w:pStyle w:val="c8c99c20"/>
        <w:spacing w:before="0" w:beforeAutospacing="0" w:after="0" w:afterAutospacing="0"/>
        <w:ind w:firstLine="6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 xml:space="preserve">2. Технологии реализации </w:t>
      </w:r>
      <w:proofErr w:type="spellStart"/>
      <w:r>
        <w:rPr>
          <w:rStyle w:val="c3"/>
          <w:color w:val="000000"/>
        </w:rPr>
        <w:t>межпредметных</w:t>
      </w:r>
      <w:proofErr w:type="spellEnd"/>
      <w:r>
        <w:rPr>
          <w:rStyle w:val="c3"/>
          <w:color w:val="000000"/>
        </w:rPr>
        <w:t xml:space="preserve"> связей в учебном процессе.</w:t>
      </w:r>
    </w:p>
    <w:p w:rsidR="006D14F2" w:rsidRDefault="006D14F2" w:rsidP="006D14F2">
      <w:pPr>
        <w:pStyle w:val="c8c20c99"/>
        <w:spacing w:before="0" w:beforeAutospacing="0" w:after="0" w:afterAutospacing="0"/>
        <w:ind w:firstLine="6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3. Технологии дифференцированного обучения для освоения учебного материала учащимися, различающимися по уровню обучаемости, повышения познавательного интереса.</w:t>
      </w:r>
    </w:p>
    <w:p w:rsidR="006D14F2" w:rsidRDefault="006D14F2" w:rsidP="006D14F2">
      <w:pPr>
        <w:pStyle w:val="c8c55c20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4. Технология проблемного обучения  с целью развития творческих способностей учащихся, их интеллектуального потенциала, познавательных возможностей. Обучение ориентировано на самостоятельный поиск результата, самостоятельное добывание знаний, творческое, интеллектуально-познавательное  усвоение учениками заданного предметного материала.</w:t>
      </w:r>
    </w:p>
    <w:p w:rsidR="006D14F2" w:rsidRDefault="006D14F2" w:rsidP="006D14F2">
      <w:pPr>
        <w:pStyle w:val="c8c55c20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</w:rPr>
        <w:t>5. Технологии системно-деятельностного подхода в учебном процессе.</w:t>
      </w:r>
    </w:p>
    <w:p w:rsidR="006D14F2" w:rsidRDefault="006D14F2" w:rsidP="006D14F2">
      <w:pPr>
        <w:jc w:val="both"/>
      </w:pPr>
    </w:p>
    <w:p w:rsidR="006D14F2" w:rsidRDefault="006D14F2" w:rsidP="006D14F2">
      <w:pPr>
        <w:jc w:val="both"/>
        <w:rPr>
          <w:rStyle w:val="c3"/>
          <w:color w:val="000000"/>
          <w:shd w:val="clear" w:color="auto" w:fill="FFFFFF"/>
        </w:rPr>
      </w:pPr>
      <w:r>
        <w:rPr>
          <w:rStyle w:val="c3c104"/>
          <w:color w:val="000000"/>
          <w:u w:val="single"/>
          <w:shd w:val="clear" w:color="auto" w:fill="FFFFFF"/>
        </w:rPr>
        <w:t>Виды и формы контроля:</w:t>
      </w:r>
      <w:r>
        <w:rPr>
          <w:rStyle w:val="c3"/>
          <w:color w:val="000000"/>
          <w:shd w:val="clear" w:color="auto" w:fill="FFFFFF"/>
        </w:rPr>
        <w:t> контрольные диктанты, сочинения, изложения, тесты.</w:t>
      </w:r>
    </w:p>
    <w:p w:rsidR="006D14F2" w:rsidRDefault="006D14F2" w:rsidP="006D14F2">
      <w:pPr>
        <w:jc w:val="center"/>
        <w:rPr>
          <w:b/>
          <w:bCs/>
          <w:color w:val="000000"/>
          <w:shd w:val="clear" w:color="auto" w:fill="FFFFFF"/>
        </w:rPr>
      </w:pPr>
    </w:p>
    <w:p w:rsidR="006D14F2" w:rsidRDefault="006D14F2" w:rsidP="006D14F2">
      <w:pPr>
        <w:jc w:val="center"/>
        <w:rPr>
          <w:rStyle w:val="c3"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>Результаты освоения  учебного предмета</w:t>
      </w:r>
    </w:p>
    <w:p w:rsidR="006D14F2" w:rsidRPr="00221F77" w:rsidRDefault="006D14F2" w:rsidP="006D14F2">
      <w:pPr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Личностные</w:t>
      </w:r>
    </w:p>
    <w:p w:rsidR="006D14F2" w:rsidRPr="00221F77" w:rsidRDefault="006D14F2" w:rsidP="006D14F2">
      <w:pPr>
        <w:jc w:val="both"/>
      </w:pPr>
      <w:proofErr w:type="gramStart"/>
      <w:r w:rsidRPr="00221F77">
        <w:rPr>
          <w:color w:val="000000"/>
          <w:shd w:val="clear" w:color="auto" w:fill="FFFFFF"/>
        </w:rPr>
        <w:t>1) понимание русского языка как одной из основных национально-культурных ценностей русского народа; определяющей роли родного языка в развитии интеллектуальных, творческих способностей и моральных качеств личности; его значения в процессе получения школьного образования;</w:t>
      </w:r>
      <w:r w:rsidRPr="00221F77">
        <w:rPr>
          <w:color w:val="000000"/>
        </w:rPr>
        <w:br/>
      </w:r>
      <w:r w:rsidRPr="00221F77">
        <w:rPr>
          <w:color w:val="000000"/>
          <w:shd w:val="clear" w:color="auto" w:fill="FFFFFF"/>
        </w:rPr>
        <w:t>2) осознание эстетической ценности русского языка; уважительное отношение к родному языку, гордость за него; потребность сохранить чистоту русского языка как явления национальной культуры;</w:t>
      </w:r>
      <w:proofErr w:type="gramEnd"/>
      <w:r w:rsidRPr="00221F77">
        <w:rPr>
          <w:color w:val="000000"/>
          <w:shd w:val="clear" w:color="auto" w:fill="FFFFFF"/>
        </w:rPr>
        <w:t xml:space="preserve"> стремление к речевому самосовершенствованию;</w:t>
      </w:r>
      <w:r w:rsidRPr="00221F77">
        <w:rPr>
          <w:color w:val="000000"/>
        </w:rPr>
        <w:br/>
      </w:r>
      <w:r w:rsidRPr="00221F77">
        <w:rPr>
          <w:color w:val="000000"/>
          <w:shd w:val="clear" w:color="auto" w:fill="FFFFFF"/>
        </w:rPr>
        <w:t>3) достаточный объем словарного запаса и усвоенных грамматических сре</w:t>
      </w:r>
      <w:proofErr w:type="gramStart"/>
      <w:r w:rsidRPr="00221F77">
        <w:rPr>
          <w:color w:val="000000"/>
          <w:shd w:val="clear" w:color="auto" w:fill="FFFFFF"/>
        </w:rPr>
        <w:t>дств дл</w:t>
      </w:r>
      <w:proofErr w:type="gramEnd"/>
      <w:r w:rsidRPr="00221F77">
        <w:rPr>
          <w:color w:val="000000"/>
          <w:shd w:val="clear" w:color="auto" w:fill="FFFFFF"/>
        </w:rPr>
        <w:t>я свободного выражения мыслей и чувств в процессе речевого общения; способность к самооценке на основе наблюдения за собственной речью.</w:t>
      </w:r>
    </w:p>
    <w:p w:rsidR="006D14F2" w:rsidRDefault="006D14F2" w:rsidP="006D14F2">
      <w:pPr>
        <w:rPr>
          <w:b/>
        </w:rPr>
      </w:pPr>
      <w:proofErr w:type="spellStart"/>
      <w:r>
        <w:rPr>
          <w:b/>
        </w:rPr>
        <w:t>Метапредметные</w:t>
      </w:r>
      <w:proofErr w:type="spellEnd"/>
    </w:p>
    <w:p w:rsidR="006D14F2" w:rsidRPr="00221F77" w:rsidRDefault="006D14F2" w:rsidP="006D14F2">
      <w:pPr>
        <w:pStyle w:val="c8c59"/>
        <w:shd w:val="clear" w:color="auto" w:fill="FFFFFF"/>
        <w:spacing w:before="0" w:beforeAutospacing="0" w:after="0" w:afterAutospacing="0"/>
        <w:ind w:hanging="278"/>
        <w:jc w:val="both"/>
        <w:rPr>
          <w:rFonts w:ascii="Arial" w:hAnsi="Arial" w:cs="Arial"/>
          <w:color w:val="000000"/>
        </w:rPr>
      </w:pPr>
      <w:r>
        <w:rPr>
          <w:rStyle w:val="c7"/>
          <w:color w:val="000000"/>
        </w:rPr>
        <w:t xml:space="preserve">    </w:t>
      </w:r>
      <w:proofErr w:type="gramStart"/>
      <w:r w:rsidRPr="00221F77">
        <w:rPr>
          <w:rStyle w:val="c7"/>
          <w:color w:val="000000"/>
        </w:rPr>
        <w:t>1) владение всеми видами речевой деятельности (адекватное понимание информации устного и письменного сообщения; владение разным видами чтения; способность извлекать информацию из различных источников, включая средства массовой информации, компакт-диски учебного назначения, ресурсы Интернета; свободно пользоваться словарями различных типов, справочной литературой; способность определять цели предстоящей учебной деятельности (индивидуальной и коллективной); способность свободно, правильно излагать свои мысли в устной и письменной форме;</w:t>
      </w:r>
      <w:proofErr w:type="gramEnd"/>
      <w:r w:rsidRPr="00221F77">
        <w:rPr>
          <w:rStyle w:val="c7"/>
          <w:color w:val="000000"/>
        </w:rPr>
        <w:t xml:space="preserve"> владение различными видами монолога и диалога; способность участвовать в речевом общении, соблюдая нормы речевого этикета;</w:t>
      </w:r>
    </w:p>
    <w:p w:rsidR="006D14F2" w:rsidRDefault="006D14F2" w:rsidP="006D14F2">
      <w:pPr>
        <w:pStyle w:val="c8c59"/>
        <w:shd w:val="clear" w:color="auto" w:fill="FFFFFF"/>
        <w:spacing w:before="0" w:beforeAutospacing="0" w:after="0" w:afterAutospacing="0"/>
        <w:ind w:hanging="278"/>
        <w:jc w:val="both"/>
        <w:rPr>
          <w:rStyle w:val="c7"/>
          <w:color w:val="000000"/>
        </w:rPr>
      </w:pPr>
      <w:r>
        <w:rPr>
          <w:rStyle w:val="c7"/>
          <w:color w:val="000000"/>
        </w:rPr>
        <w:t xml:space="preserve">    </w:t>
      </w:r>
      <w:r w:rsidRPr="00221F77">
        <w:rPr>
          <w:rStyle w:val="c7"/>
          <w:color w:val="000000"/>
        </w:rPr>
        <w:t xml:space="preserve"> 2) применение приобретенных знаний, умений и навыков в повседневной жизни; способность использовать родной язык как средство получения знаний по другим учебным предметам, применять полученные знания, умения и навыками анализа языковых явлений на </w:t>
      </w:r>
      <w:proofErr w:type="spellStart"/>
      <w:r w:rsidRPr="00221F77">
        <w:rPr>
          <w:rStyle w:val="c7"/>
          <w:color w:val="000000"/>
        </w:rPr>
        <w:t>межпредметном</w:t>
      </w:r>
      <w:proofErr w:type="spellEnd"/>
      <w:r w:rsidRPr="00221F77">
        <w:rPr>
          <w:rStyle w:val="c7"/>
          <w:color w:val="000000"/>
        </w:rPr>
        <w:t xml:space="preserve"> уровне (на уроках иностранного языка, литературы и</w:t>
      </w:r>
      <w:r>
        <w:rPr>
          <w:rStyle w:val="c7"/>
          <w:color w:val="000000"/>
        </w:rPr>
        <w:t xml:space="preserve"> </w:t>
      </w:r>
      <w:r w:rsidRPr="00221F77">
        <w:rPr>
          <w:rStyle w:val="c7"/>
          <w:color w:val="000000"/>
        </w:rPr>
        <w:t xml:space="preserve"> др.);</w:t>
      </w:r>
      <w:r w:rsidRPr="00221F77">
        <w:rPr>
          <w:color w:val="000000"/>
        </w:rPr>
        <w:br/>
      </w:r>
      <w:r w:rsidRPr="00221F77">
        <w:rPr>
          <w:rStyle w:val="c7"/>
          <w:color w:val="000000"/>
        </w:rPr>
        <w:t>3) коммуникативно целесообразное взаимодействие с окружающими людьми в процессе речевого общения, совместного выполнения какого-либо задания, участия в спорах, обсуждениях актуальных тем; овладение национально-культурными нормами речевого поведения в различных ситуациях формального и неформального межличностного и межкультурного общения.</w:t>
      </w:r>
    </w:p>
    <w:p w:rsidR="006D14F2" w:rsidRPr="00221F77" w:rsidRDefault="006D14F2" w:rsidP="006D14F2">
      <w:pPr>
        <w:rPr>
          <w:rStyle w:val="c7"/>
          <w:b/>
          <w:color w:val="000000"/>
        </w:rPr>
      </w:pPr>
      <w:r>
        <w:rPr>
          <w:rStyle w:val="c7"/>
          <w:color w:val="000000"/>
        </w:rPr>
        <w:t xml:space="preserve">     </w:t>
      </w:r>
      <w:r>
        <w:rPr>
          <w:rStyle w:val="c7"/>
          <w:b/>
          <w:color w:val="000000"/>
        </w:rPr>
        <w:t>Предметные</w:t>
      </w:r>
    </w:p>
    <w:p w:rsidR="006D14F2" w:rsidRPr="00221F77" w:rsidRDefault="006D14F2" w:rsidP="006D14F2">
      <w:pPr>
        <w:jc w:val="both"/>
      </w:pPr>
      <w:proofErr w:type="gramStart"/>
      <w:r w:rsidRPr="00221F77">
        <w:rPr>
          <w:color w:val="000000"/>
          <w:shd w:val="clear" w:color="auto" w:fill="FFFFFF"/>
        </w:rPr>
        <w:lastRenderedPageBreak/>
        <w:t xml:space="preserve">1) представление об основных функциях языка, о роли русского языка как национального языка русского народа, как государственного языка Российской Федерации и языка межнационального общения, о связи языка и культуры народа, о роли родного языка в </w:t>
      </w:r>
      <w:r w:rsidRPr="00221F77">
        <w:t>жизни человека и общества;</w:t>
      </w:r>
      <w:r w:rsidRPr="00221F77">
        <w:br/>
      </w:r>
      <w:r w:rsidRPr="00221F77">
        <w:rPr>
          <w:color w:val="000000"/>
          <w:shd w:val="clear" w:color="auto" w:fill="FFFFFF"/>
        </w:rPr>
        <w:t>2) понимание места родного языка в системе гуманитарных наук и его роли в образовании в целом;</w:t>
      </w:r>
      <w:proofErr w:type="gramEnd"/>
      <w:r w:rsidRPr="00221F77">
        <w:rPr>
          <w:color w:val="000000"/>
        </w:rPr>
        <w:br/>
      </w:r>
      <w:r w:rsidRPr="00221F77">
        <w:rPr>
          <w:color w:val="000000"/>
          <w:shd w:val="clear" w:color="auto" w:fill="FFFFFF"/>
        </w:rPr>
        <w:t>3) усвоение основ научных знаний о родном языке; понимание взаимосвязи его уровней и единиц;</w:t>
      </w:r>
      <w:r w:rsidRPr="00221F77">
        <w:rPr>
          <w:color w:val="000000"/>
        </w:rPr>
        <w:br/>
      </w:r>
      <w:r w:rsidRPr="00221F77">
        <w:rPr>
          <w:color w:val="000000"/>
          <w:shd w:val="clear" w:color="auto" w:fill="FFFFFF"/>
        </w:rPr>
        <w:t xml:space="preserve">4) освоение базовых понятий лингвистики: лингвистика и ее основные разделы; язык и речь, речевое общение, речь устная и письменная; монолог, диалог и их виды; ситуация речевого общения; разговорная речь, научный, публицистический, официально-деловой стили, язык художественной литературы; </w:t>
      </w:r>
      <w:proofErr w:type="gramStart"/>
      <w:r w:rsidRPr="00221F77">
        <w:rPr>
          <w:color w:val="000000"/>
          <w:shd w:val="clear" w:color="auto" w:fill="FFFFFF"/>
        </w:rPr>
        <w:t>жанры научного, публицистического, официально-делового стилей и разговорной речи; функционально-смысловые типы речи (повествование, описание, рассуждение); текст, типы текста; основные единицы языка, их признаки и особенности употребления в речи;</w:t>
      </w:r>
      <w:proofErr w:type="gramEnd"/>
      <w:r w:rsidRPr="00221F77">
        <w:rPr>
          <w:color w:val="000000"/>
        </w:rPr>
        <w:br/>
      </w:r>
      <w:proofErr w:type="gramStart"/>
      <w:r w:rsidRPr="00221F77">
        <w:rPr>
          <w:color w:val="000000"/>
          <w:shd w:val="clear" w:color="auto" w:fill="FFFFFF"/>
        </w:rPr>
        <w:t>5) овладение основными стилистическими ресурсами лексики и фразеологии русского языка, основными нормами русского литературного языка (орфоэпическими, лексическими, грамматическими, орфографическими, пунктуационными), нормами речевого этикета и использование их в своей речевой практике при создании устных и письменных высказываний; 6)опознавание и анализ основных единиц языка, грамматических категорий языка, уместное употребление языковых единиц адекватно ситуации речевого общения;</w:t>
      </w:r>
      <w:proofErr w:type="gramEnd"/>
      <w:r w:rsidRPr="00221F77">
        <w:rPr>
          <w:color w:val="000000"/>
        </w:rPr>
        <w:br/>
      </w:r>
      <w:proofErr w:type="gramStart"/>
      <w:r w:rsidRPr="00221F77">
        <w:rPr>
          <w:color w:val="000000"/>
          <w:shd w:val="clear" w:color="auto" w:fill="FFFFFF"/>
        </w:rPr>
        <w:t>7) проведение различных видов анализа слова (фонетический, морфемный, словообразовательный, лексический, морфологический), синтаксического анализа словосочетания и предложения, многоаспектного анализа текста с точки зрения его основных признаков и структуры, принадлежности к</w:t>
      </w:r>
      <w:r w:rsidRPr="00221F77">
        <w:rPr>
          <w:rStyle w:val="apple-converted-space"/>
          <w:color w:val="000000"/>
          <w:shd w:val="clear" w:color="auto" w:fill="FFFFFF"/>
        </w:rPr>
        <w:t> </w:t>
      </w:r>
      <w:r w:rsidRPr="00221F77">
        <w:rPr>
          <w:color w:val="000000"/>
        </w:rPr>
        <w:br/>
      </w:r>
      <w:r w:rsidRPr="00221F77">
        <w:rPr>
          <w:color w:val="000000"/>
          <w:shd w:val="clear" w:color="auto" w:fill="FFFFFF"/>
        </w:rPr>
        <w:t>определенным функциональным разновидностям языка, особенностей языкового оформления, использования выразительных средств языка;</w:t>
      </w:r>
      <w:r w:rsidRPr="00221F77">
        <w:rPr>
          <w:color w:val="000000"/>
        </w:rPr>
        <w:br/>
      </w:r>
      <w:r w:rsidRPr="00221F77">
        <w:rPr>
          <w:color w:val="000000"/>
          <w:shd w:val="clear" w:color="auto" w:fill="FFFFFF"/>
        </w:rPr>
        <w:t>8) понимание коммуникативно-эстетических возможностей лексической и грамматической синонимии и использование их в собственной речевой практике;</w:t>
      </w:r>
      <w:proofErr w:type="gramEnd"/>
      <w:r w:rsidRPr="00221F77">
        <w:rPr>
          <w:color w:val="000000"/>
        </w:rPr>
        <w:br/>
      </w:r>
      <w:r w:rsidRPr="00221F77">
        <w:rPr>
          <w:color w:val="000000"/>
          <w:shd w:val="clear" w:color="auto" w:fill="FFFFFF"/>
        </w:rPr>
        <w:t>9) осознание эстетической функции родного языка, способность оценивать эстетическую сторону речевого высказывания при анализе текстов художественной литературы.</w:t>
      </w:r>
    </w:p>
    <w:p w:rsidR="006D14F2" w:rsidRPr="00221F77" w:rsidRDefault="006D14F2" w:rsidP="006D14F2">
      <w:pPr>
        <w:rPr>
          <w:b/>
        </w:rPr>
      </w:pPr>
    </w:p>
    <w:p w:rsidR="006D14F2" w:rsidRPr="00EA2367" w:rsidRDefault="006D14F2" w:rsidP="006D14F2">
      <w:pPr>
        <w:jc w:val="both"/>
      </w:pPr>
      <w:r>
        <w:tab/>
      </w:r>
      <w:r w:rsidRPr="00EA2367">
        <w:t xml:space="preserve">Содержание курса русского языка представлено в программе в виде трех тематических блоков, обеспечивающих формирование коммуникативной, лингвистической (языковедческой), языковой и </w:t>
      </w:r>
      <w:proofErr w:type="spellStart"/>
      <w:r w:rsidRPr="00EA2367">
        <w:t>культуроведческой</w:t>
      </w:r>
      <w:proofErr w:type="spellEnd"/>
      <w:r w:rsidRPr="00EA2367">
        <w:t xml:space="preserve"> компетенций.</w:t>
      </w:r>
    </w:p>
    <w:p w:rsidR="006D14F2" w:rsidRPr="00EA2367" w:rsidRDefault="006D14F2" w:rsidP="006D14F2">
      <w:pPr>
        <w:jc w:val="both"/>
      </w:pPr>
      <w:r w:rsidRPr="00EA2367">
        <w:t>В учебном процессе формирование указанных компетенций происходит в тесной взаимосвязи. При этом последовательность изучения разделов и тем определяется в соответствии с избранной концепцией преподавания русского языка.</w:t>
      </w:r>
    </w:p>
    <w:p w:rsidR="006D14F2" w:rsidRDefault="006D14F2" w:rsidP="006D14F2">
      <w:pPr>
        <w:jc w:val="both"/>
      </w:pPr>
      <w:r>
        <w:tab/>
      </w:r>
    </w:p>
    <w:p w:rsidR="006D14F2" w:rsidRPr="00EA2367" w:rsidRDefault="006D14F2" w:rsidP="006D14F2">
      <w:pPr>
        <w:jc w:val="both"/>
      </w:pPr>
    </w:p>
    <w:p w:rsidR="006D14F2" w:rsidRDefault="006D14F2" w:rsidP="006D14F2">
      <w:pPr>
        <w:pStyle w:val="c5c96"/>
        <w:spacing w:before="0" w:beforeAutospacing="0" w:after="0" w:afterAutospacing="0"/>
        <w:ind w:left="142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3c10"/>
          <w:b/>
          <w:bCs/>
          <w:color w:val="000000"/>
        </w:rPr>
        <w:t>Образовательные электронные ресурсы</w:t>
      </w:r>
    </w:p>
    <w:p w:rsidR="006D14F2" w:rsidRDefault="00A92089" w:rsidP="006D14F2">
      <w:pPr>
        <w:pStyle w:val="c8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hyperlink r:id="rId5" w:history="1">
        <w:r w:rsidR="006D14F2" w:rsidRPr="00437CA6">
          <w:t>http://www.school.edu.ru/</w:t>
        </w:r>
      </w:hyperlink>
      <w:r w:rsidR="006D14F2" w:rsidRPr="00437CA6">
        <w:t> </w:t>
      </w:r>
      <w:r w:rsidR="006D14F2">
        <w:rPr>
          <w:rStyle w:val="c3"/>
          <w:color w:val="000000"/>
        </w:rPr>
        <w:t>-Российский образовательный портал</w:t>
      </w:r>
    </w:p>
    <w:p w:rsidR="006D14F2" w:rsidRDefault="00A92089" w:rsidP="006D14F2">
      <w:pPr>
        <w:pStyle w:val="c8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hyperlink r:id="rId6" w:history="1">
        <w:r w:rsidR="006D14F2" w:rsidRPr="00437CA6">
          <w:t>http://www.1september.ru/ru/</w:t>
        </w:r>
      </w:hyperlink>
      <w:r w:rsidR="006D14F2" w:rsidRPr="00437CA6">
        <w:t> -</w:t>
      </w:r>
      <w:r w:rsidR="006D14F2">
        <w:rPr>
          <w:rStyle w:val="c3"/>
          <w:color w:val="000000"/>
        </w:rPr>
        <w:t xml:space="preserve"> газета «Первое сентября»</w:t>
      </w:r>
    </w:p>
    <w:p w:rsidR="006D14F2" w:rsidRDefault="00A92089" w:rsidP="006D14F2">
      <w:pPr>
        <w:pStyle w:val="c8"/>
        <w:spacing w:before="0" w:beforeAutospacing="0" w:after="0" w:afterAutospacing="0"/>
        <w:rPr>
          <w:rStyle w:val="c3"/>
          <w:color w:val="000000"/>
        </w:rPr>
      </w:pPr>
      <w:hyperlink r:id="rId7" w:history="1">
        <w:r w:rsidR="006D14F2" w:rsidRPr="00437CA6">
          <w:t>http://all.edu.ru/</w:t>
        </w:r>
      </w:hyperlink>
      <w:r w:rsidR="006D14F2">
        <w:rPr>
          <w:rStyle w:val="c3"/>
          <w:color w:val="000000"/>
        </w:rPr>
        <w:t> - Все образование Интернета</w:t>
      </w:r>
    </w:p>
    <w:p w:rsidR="006D14F2" w:rsidRDefault="006D14F2" w:rsidP="006D14F2">
      <w:pPr>
        <w:pStyle w:val="c5c64"/>
        <w:spacing w:before="0" w:beforeAutospacing="0" w:after="0" w:afterAutospacing="0"/>
        <w:ind w:firstLine="708"/>
        <w:jc w:val="center"/>
        <w:rPr>
          <w:rStyle w:val="c3c10"/>
          <w:b/>
          <w:bCs/>
          <w:color w:val="000000"/>
        </w:rPr>
      </w:pPr>
      <w:r>
        <w:rPr>
          <w:rStyle w:val="c3c10"/>
          <w:b/>
          <w:bCs/>
          <w:color w:val="000000"/>
        </w:rPr>
        <w:t>Требования к уровню подготовки выпускников 5 класса</w:t>
      </w:r>
    </w:p>
    <w:p w:rsidR="006D14F2" w:rsidRDefault="006D14F2" w:rsidP="006D14F2">
      <w:pPr>
        <w:pStyle w:val="c5c64"/>
        <w:spacing w:before="0" w:beforeAutospacing="0" w:after="0" w:afterAutospacing="0"/>
        <w:ind w:firstLine="708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3c10"/>
          <w:b/>
          <w:bCs/>
          <w:color w:val="000000"/>
        </w:rPr>
        <w:t xml:space="preserve"> по русскому языку</w:t>
      </w:r>
    </w:p>
    <w:p w:rsidR="006D14F2" w:rsidRDefault="006D14F2" w:rsidP="006D14F2">
      <w:pPr>
        <w:pStyle w:val="c8c20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3c112"/>
          <w:i/>
          <w:iCs/>
          <w:color w:val="000000"/>
          <w:sz w:val="22"/>
          <w:szCs w:val="22"/>
        </w:rPr>
        <w:t>     </w:t>
      </w:r>
      <w:r>
        <w:rPr>
          <w:rStyle w:val="apple-converted-space"/>
          <w:i/>
          <w:iCs/>
          <w:color w:val="000000"/>
          <w:sz w:val="22"/>
          <w:szCs w:val="22"/>
        </w:rPr>
        <w:t> </w:t>
      </w:r>
      <w:r>
        <w:rPr>
          <w:rStyle w:val="c3c13c10"/>
          <w:b/>
          <w:bCs/>
          <w:i/>
          <w:iCs/>
          <w:color w:val="000000"/>
        </w:rPr>
        <w:t>Предметные результаты обучения</w:t>
      </w:r>
    </w:p>
    <w:p w:rsidR="006D14F2" w:rsidRDefault="006D14F2" w:rsidP="006D14F2">
      <w:pPr>
        <w:pStyle w:val="c8c20"/>
        <w:spacing w:before="0" w:beforeAutospacing="0" w:after="0" w:afterAutospacing="0"/>
        <w:jc w:val="both"/>
        <w:rPr>
          <w:rStyle w:val="c3"/>
          <w:color w:val="000000"/>
        </w:rPr>
      </w:pPr>
      <w:r>
        <w:rPr>
          <w:rStyle w:val="c3"/>
          <w:color w:val="000000"/>
        </w:rPr>
        <w:t>             </w:t>
      </w:r>
      <w:r>
        <w:rPr>
          <w:rStyle w:val="c3c13"/>
          <w:i/>
          <w:iCs/>
          <w:color w:val="000000"/>
        </w:rPr>
        <w:t>По фонетике и графике</w:t>
      </w:r>
      <w:r>
        <w:rPr>
          <w:rStyle w:val="c3"/>
          <w:color w:val="000000"/>
        </w:rPr>
        <w:t>: выделять в слове звуки и характеризовать их, различать ударные и безударные гласные; не смешивать звуки и буквы; правильно произносить названия букв; свободно пользоваться алфавитом, в частности  в работе со словарем.</w:t>
      </w:r>
    </w:p>
    <w:p w:rsidR="006D14F2" w:rsidRDefault="006D14F2" w:rsidP="006D14F2">
      <w:pPr>
        <w:pStyle w:val="c8c20"/>
        <w:spacing w:before="0" w:beforeAutospacing="0" w:after="0" w:afterAutospacing="0"/>
        <w:jc w:val="both"/>
        <w:rPr>
          <w:rStyle w:val="c3"/>
          <w:color w:val="000000"/>
        </w:rPr>
      </w:pPr>
      <w:r>
        <w:rPr>
          <w:rStyle w:val="c3c13"/>
          <w:i/>
          <w:iCs/>
          <w:color w:val="000000"/>
        </w:rPr>
        <w:lastRenderedPageBreak/>
        <w:t>              По лексике и фразеологии</w:t>
      </w:r>
      <w:r>
        <w:rPr>
          <w:rStyle w:val="c3"/>
          <w:color w:val="000000"/>
        </w:rPr>
        <w:t>: употреблять слова в соответствии с их лексическим значением; толковать лексическое значение известных учащимся слов и подбирать к словам синонимы и антонимы; пользоваться толковым словарем.</w:t>
      </w:r>
    </w:p>
    <w:p w:rsidR="006D14F2" w:rsidRDefault="006D14F2" w:rsidP="006D14F2">
      <w:pPr>
        <w:pStyle w:val="c8c20"/>
        <w:spacing w:before="0" w:beforeAutospacing="0" w:after="0" w:afterAutospacing="0"/>
        <w:jc w:val="both"/>
        <w:rPr>
          <w:rStyle w:val="c3"/>
          <w:color w:val="000000"/>
        </w:rPr>
      </w:pPr>
      <w:r>
        <w:rPr>
          <w:rStyle w:val="c3"/>
          <w:color w:val="000000"/>
        </w:rPr>
        <w:t>             </w:t>
      </w:r>
      <w:r>
        <w:rPr>
          <w:rStyle w:val="apple-converted-space"/>
          <w:color w:val="000000"/>
        </w:rPr>
        <w:t> </w:t>
      </w:r>
      <w:r>
        <w:rPr>
          <w:rStyle w:val="c3c13"/>
          <w:i/>
          <w:iCs/>
          <w:color w:val="000000"/>
        </w:rPr>
        <w:t xml:space="preserve">По </w:t>
      </w:r>
      <w:proofErr w:type="spellStart"/>
      <w:r>
        <w:rPr>
          <w:rStyle w:val="c3c13"/>
          <w:i/>
          <w:iCs/>
          <w:color w:val="000000"/>
        </w:rPr>
        <w:t>морфемике</w:t>
      </w:r>
      <w:proofErr w:type="spellEnd"/>
      <w:r>
        <w:rPr>
          <w:rStyle w:val="c3c13"/>
          <w:i/>
          <w:iCs/>
          <w:color w:val="000000"/>
        </w:rPr>
        <w:t xml:space="preserve"> и словообразованию</w:t>
      </w:r>
      <w:r>
        <w:rPr>
          <w:rStyle w:val="c3"/>
          <w:color w:val="000000"/>
        </w:rPr>
        <w:t>: выделять морфемы на основе смыслового и словообразовательного анализа слова; подбирать однокоренные слова с учетом значения слов; по типичным суффиксам и окончаниям определять изученные части речи и их формы; опознавать изученные способы словообразования в ясных случаях (приставочный, суффиксальный, сложение).</w:t>
      </w:r>
    </w:p>
    <w:p w:rsidR="006D14F2" w:rsidRDefault="006D14F2" w:rsidP="006D14F2">
      <w:pPr>
        <w:pStyle w:val="c8c20"/>
        <w:spacing w:before="0" w:beforeAutospacing="0" w:after="0" w:afterAutospacing="0"/>
        <w:jc w:val="both"/>
        <w:rPr>
          <w:rStyle w:val="c3"/>
          <w:color w:val="000000"/>
        </w:rPr>
      </w:pPr>
      <w:r>
        <w:rPr>
          <w:rStyle w:val="c3"/>
          <w:color w:val="000000"/>
        </w:rPr>
        <w:t>             </w:t>
      </w:r>
      <w:r>
        <w:rPr>
          <w:rStyle w:val="apple-converted-space"/>
          <w:color w:val="000000"/>
        </w:rPr>
        <w:t> </w:t>
      </w:r>
      <w:r>
        <w:rPr>
          <w:rStyle w:val="c3c13"/>
          <w:i/>
          <w:iCs/>
          <w:color w:val="000000"/>
        </w:rPr>
        <w:t>По морфологии</w:t>
      </w:r>
      <w:r>
        <w:rPr>
          <w:rStyle w:val="c3"/>
          <w:color w:val="000000"/>
        </w:rPr>
        <w:t>: различать части речи; знать и верно указывать морфологические признаки глаголов, имен существительных, прилагательных; знать, как изменяются эти части речи, уметь склонять, спрягать, образовывать формы наклонения и др.</w:t>
      </w:r>
    </w:p>
    <w:p w:rsidR="006D14F2" w:rsidRDefault="006D14F2" w:rsidP="006D14F2">
      <w:pPr>
        <w:pStyle w:val="c8c64c20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c13"/>
          <w:i/>
          <w:iCs/>
          <w:color w:val="000000"/>
        </w:rPr>
        <w:t>По синтаксису</w:t>
      </w:r>
      <w:r>
        <w:rPr>
          <w:rStyle w:val="c3"/>
          <w:color w:val="000000"/>
        </w:rPr>
        <w:t>: вычленять словосочетания из предложения, определяя главное и зависимое слова; характеризовать предложения по цели высказывания, наличию или отсутствию второстепенных членов, количеству грамматических основ; составлять простые и сложные предложения изученных видов по заданным схемам.</w:t>
      </w:r>
    </w:p>
    <w:p w:rsidR="006D14F2" w:rsidRDefault="006D14F2" w:rsidP="006D14F2">
      <w:pPr>
        <w:pStyle w:val="c8c64c20"/>
        <w:spacing w:before="0" w:beforeAutospacing="0" w:after="0" w:afterAutospacing="0"/>
        <w:ind w:firstLine="708"/>
        <w:jc w:val="both"/>
        <w:rPr>
          <w:rStyle w:val="c3"/>
          <w:color w:val="000000"/>
        </w:rPr>
      </w:pPr>
      <w:r>
        <w:rPr>
          <w:rStyle w:val="c3c13"/>
          <w:i/>
          <w:iCs/>
          <w:color w:val="000000"/>
        </w:rPr>
        <w:t>По орфографии:</w:t>
      </w:r>
      <w:r>
        <w:rPr>
          <w:rStyle w:val="c3"/>
          <w:color w:val="000000"/>
        </w:rPr>
        <w:t> понимать значение письма и правописания для жизни людей; находить в словах изученные орфограммы, обосновывать их выбор, правильно писать слова с изученными орфограммами; находить и исправлять орфографические ошибки; правильно писать слова с непроверяемыми орфограммами.</w:t>
      </w:r>
    </w:p>
    <w:p w:rsidR="006D14F2" w:rsidRPr="00157416" w:rsidRDefault="006D14F2" w:rsidP="006D14F2">
      <w:pPr>
        <w:jc w:val="both"/>
        <w:rPr>
          <w:rStyle w:val="c3"/>
        </w:rPr>
      </w:pPr>
      <w:r>
        <w:tab/>
      </w:r>
      <w:r>
        <w:rPr>
          <w:rStyle w:val="c3c13"/>
          <w:i/>
          <w:iCs/>
          <w:color w:val="000000"/>
        </w:rPr>
        <w:t>По пунктуации:</w:t>
      </w:r>
      <w:r>
        <w:rPr>
          <w:rStyle w:val="c3"/>
          <w:color w:val="000000"/>
        </w:rPr>
        <w:t> выделять однородные члены и основы предложений, знаки препинания в сложном предложении, с обобщающим словом при однородных членах, с обращением, при прямой речи и диалоге. Находить в предложениях смысловые отрезки, которые необходимо выделять знаками препинания, обосновывать выбор знаков препинания и расставлять их в предложениях в соответствии с изученными правилами.</w:t>
      </w:r>
    </w:p>
    <w:p w:rsidR="006D14F2" w:rsidRPr="00157416" w:rsidRDefault="006D14F2" w:rsidP="006D14F2">
      <w:pPr>
        <w:jc w:val="both"/>
        <w:rPr>
          <w:i/>
        </w:rPr>
      </w:pPr>
      <w:r>
        <w:rPr>
          <w:i/>
        </w:rPr>
        <w:tab/>
      </w:r>
      <w:r w:rsidRPr="00B8430E">
        <w:rPr>
          <w:i/>
        </w:rPr>
        <w:t>Общие сведения о языке</w:t>
      </w:r>
      <w:r>
        <w:rPr>
          <w:i/>
        </w:rPr>
        <w:t xml:space="preserve">: </w:t>
      </w:r>
      <w:r>
        <w:t>характеризовать основные социальные функции русского языка в России и мире, место русского языка среди славянских языков, роль старославянского (церковнославянского) языка в развитии русского языка;</w:t>
      </w:r>
      <w:r>
        <w:rPr>
          <w:rStyle w:val="apple-converted-space"/>
          <w:rFonts w:ascii="Tahoma" w:hAnsi="Tahoma" w:cs="Tahoma"/>
          <w:color w:val="000000"/>
        </w:rPr>
        <w:t> </w:t>
      </w:r>
      <w:r>
        <w:t>определять различия между литературным языком и диалектами, просторечием, профессиональными разновидностями языка, жаргоном и характеризовать эти различия;</w:t>
      </w:r>
      <w:r>
        <w:rPr>
          <w:rStyle w:val="apple-converted-space"/>
          <w:rFonts w:ascii="Tahoma" w:hAnsi="Tahoma" w:cs="Tahoma"/>
          <w:color w:val="000000"/>
        </w:rPr>
        <w:t> </w:t>
      </w:r>
      <w:r>
        <w:t>оценивать использование основных изобразительных средств языка.</w:t>
      </w:r>
    </w:p>
    <w:p w:rsidR="00561F0D" w:rsidRDefault="00561F0D"/>
    <w:sectPr w:rsidR="00561F0D" w:rsidSect="007649B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6F2"/>
    <w:rsid w:val="00561F0D"/>
    <w:rsid w:val="006D14F2"/>
    <w:rsid w:val="007336F2"/>
    <w:rsid w:val="00A9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4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rsid w:val="006D14F2"/>
    <w:pPr>
      <w:spacing w:after="200" w:line="276" w:lineRule="auto"/>
    </w:pPr>
    <w:rPr>
      <w:rFonts w:eastAsia="Calibri" w:cs="Calibri"/>
      <w:lang w:eastAsia="en-US"/>
    </w:rPr>
  </w:style>
  <w:style w:type="paragraph" w:customStyle="1" w:styleId="1">
    <w:name w:val="Знак1"/>
    <w:basedOn w:val="a"/>
    <w:rsid w:val="006D14F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6D14F2"/>
  </w:style>
  <w:style w:type="character" w:customStyle="1" w:styleId="c3c10">
    <w:name w:val="c3 c10"/>
    <w:basedOn w:val="a0"/>
    <w:rsid w:val="006D14F2"/>
  </w:style>
  <w:style w:type="character" w:customStyle="1" w:styleId="c3">
    <w:name w:val="c3"/>
    <w:basedOn w:val="a0"/>
    <w:rsid w:val="006D14F2"/>
  </w:style>
  <w:style w:type="paragraph" w:customStyle="1" w:styleId="c8c20">
    <w:name w:val="c8 c20"/>
    <w:basedOn w:val="a"/>
    <w:rsid w:val="006D14F2"/>
    <w:pPr>
      <w:spacing w:before="100" w:beforeAutospacing="1" w:after="100" w:afterAutospacing="1"/>
    </w:pPr>
  </w:style>
  <w:style w:type="paragraph" w:customStyle="1" w:styleId="c8">
    <w:name w:val="c8"/>
    <w:basedOn w:val="a"/>
    <w:rsid w:val="006D14F2"/>
    <w:pPr>
      <w:spacing w:before="100" w:beforeAutospacing="1" w:after="100" w:afterAutospacing="1"/>
    </w:pPr>
  </w:style>
  <w:style w:type="paragraph" w:customStyle="1" w:styleId="c8c52c20">
    <w:name w:val="c8 c52 c20"/>
    <w:basedOn w:val="a"/>
    <w:rsid w:val="006D14F2"/>
    <w:pPr>
      <w:spacing w:before="100" w:beforeAutospacing="1" w:after="100" w:afterAutospacing="1"/>
    </w:pPr>
  </w:style>
  <w:style w:type="paragraph" w:customStyle="1" w:styleId="c5c96">
    <w:name w:val="c5 c96"/>
    <w:basedOn w:val="a"/>
    <w:rsid w:val="006D14F2"/>
    <w:pPr>
      <w:spacing w:before="100" w:beforeAutospacing="1" w:after="100" w:afterAutospacing="1"/>
    </w:pPr>
  </w:style>
  <w:style w:type="paragraph" w:customStyle="1" w:styleId="c5">
    <w:name w:val="c5"/>
    <w:basedOn w:val="a"/>
    <w:rsid w:val="006D14F2"/>
    <w:pPr>
      <w:spacing w:before="100" w:beforeAutospacing="1" w:after="100" w:afterAutospacing="1"/>
    </w:pPr>
  </w:style>
  <w:style w:type="paragraph" w:customStyle="1" w:styleId="c8c99c20">
    <w:name w:val="c8 c99 c20"/>
    <w:basedOn w:val="a"/>
    <w:rsid w:val="006D14F2"/>
    <w:pPr>
      <w:spacing w:before="100" w:beforeAutospacing="1" w:after="100" w:afterAutospacing="1"/>
    </w:pPr>
  </w:style>
  <w:style w:type="paragraph" w:customStyle="1" w:styleId="c8c20c99">
    <w:name w:val="c8 c20 c99"/>
    <w:basedOn w:val="a"/>
    <w:rsid w:val="006D14F2"/>
    <w:pPr>
      <w:spacing w:before="100" w:beforeAutospacing="1" w:after="100" w:afterAutospacing="1"/>
    </w:pPr>
  </w:style>
  <w:style w:type="paragraph" w:customStyle="1" w:styleId="c8c55c20">
    <w:name w:val="c8 c55 c20"/>
    <w:basedOn w:val="a"/>
    <w:rsid w:val="006D14F2"/>
    <w:pPr>
      <w:spacing w:before="100" w:beforeAutospacing="1" w:after="100" w:afterAutospacing="1"/>
    </w:pPr>
  </w:style>
  <w:style w:type="character" w:customStyle="1" w:styleId="c3c104">
    <w:name w:val="c3 c104"/>
    <w:basedOn w:val="a0"/>
    <w:rsid w:val="006D14F2"/>
  </w:style>
  <w:style w:type="paragraph" w:customStyle="1" w:styleId="c8c59">
    <w:name w:val="c8 c59"/>
    <w:basedOn w:val="a"/>
    <w:rsid w:val="006D14F2"/>
    <w:pPr>
      <w:spacing w:before="100" w:beforeAutospacing="1" w:after="100" w:afterAutospacing="1"/>
    </w:pPr>
  </w:style>
  <w:style w:type="character" w:customStyle="1" w:styleId="c7">
    <w:name w:val="c7"/>
    <w:basedOn w:val="a0"/>
    <w:rsid w:val="006D14F2"/>
  </w:style>
  <w:style w:type="paragraph" w:customStyle="1" w:styleId="c8c64c20">
    <w:name w:val="c8 c64 c20"/>
    <w:basedOn w:val="a"/>
    <w:rsid w:val="006D14F2"/>
    <w:pPr>
      <w:spacing w:before="100" w:beforeAutospacing="1" w:after="100" w:afterAutospacing="1"/>
    </w:pPr>
  </w:style>
  <w:style w:type="paragraph" w:customStyle="1" w:styleId="c5c64">
    <w:name w:val="c5 c64"/>
    <w:basedOn w:val="a"/>
    <w:rsid w:val="006D14F2"/>
    <w:pPr>
      <w:spacing w:before="100" w:beforeAutospacing="1" w:after="100" w:afterAutospacing="1"/>
    </w:pPr>
  </w:style>
  <w:style w:type="character" w:customStyle="1" w:styleId="c3c13">
    <w:name w:val="c3 c13"/>
    <w:basedOn w:val="a0"/>
    <w:rsid w:val="006D14F2"/>
  </w:style>
  <w:style w:type="character" w:customStyle="1" w:styleId="c3c13c10">
    <w:name w:val="c3 c13 c10"/>
    <w:basedOn w:val="a0"/>
    <w:rsid w:val="006D14F2"/>
  </w:style>
  <w:style w:type="character" w:customStyle="1" w:styleId="c13c112">
    <w:name w:val="c13 c112"/>
    <w:basedOn w:val="a0"/>
    <w:rsid w:val="006D14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4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rsid w:val="006D14F2"/>
    <w:pPr>
      <w:spacing w:after="200" w:line="276" w:lineRule="auto"/>
    </w:pPr>
    <w:rPr>
      <w:rFonts w:eastAsia="Calibri" w:cs="Calibri"/>
      <w:lang w:eastAsia="en-US"/>
    </w:rPr>
  </w:style>
  <w:style w:type="paragraph" w:customStyle="1" w:styleId="1">
    <w:name w:val="Знак1"/>
    <w:basedOn w:val="a"/>
    <w:rsid w:val="006D14F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6D14F2"/>
  </w:style>
  <w:style w:type="character" w:customStyle="1" w:styleId="c3c10">
    <w:name w:val="c3 c10"/>
    <w:basedOn w:val="a0"/>
    <w:rsid w:val="006D14F2"/>
  </w:style>
  <w:style w:type="character" w:customStyle="1" w:styleId="c3">
    <w:name w:val="c3"/>
    <w:basedOn w:val="a0"/>
    <w:rsid w:val="006D14F2"/>
  </w:style>
  <w:style w:type="paragraph" w:customStyle="1" w:styleId="c8c20">
    <w:name w:val="c8 c20"/>
    <w:basedOn w:val="a"/>
    <w:rsid w:val="006D14F2"/>
    <w:pPr>
      <w:spacing w:before="100" w:beforeAutospacing="1" w:after="100" w:afterAutospacing="1"/>
    </w:pPr>
  </w:style>
  <w:style w:type="paragraph" w:customStyle="1" w:styleId="c8">
    <w:name w:val="c8"/>
    <w:basedOn w:val="a"/>
    <w:rsid w:val="006D14F2"/>
    <w:pPr>
      <w:spacing w:before="100" w:beforeAutospacing="1" w:after="100" w:afterAutospacing="1"/>
    </w:pPr>
  </w:style>
  <w:style w:type="paragraph" w:customStyle="1" w:styleId="c8c52c20">
    <w:name w:val="c8 c52 c20"/>
    <w:basedOn w:val="a"/>
    <w:rsid w:val="006D14F2"/>
    <w:pPr>
      <w:spacing w:before="100" w:beforeAutospacing="1" w:after="100" w:afterAutospacing="1"/>
    </w:pPr>
  </w:style>
  <w:style w:type="paragraph" w:customStyle="1" w:styleId="c5c96">
    <w:name w:val="c5 c96"/>
    <w:basedOn w:val="a"/>
    <w:rsid w:val="006D14F2"/>
    <w:pPr>
      <w:spacing w:before="100" w:beforeAutospacing="1" w:after="100" w:afterAutospacing="1"/>
    </w:pPr>
  </w:style>
  <w:style w:type="paragraph" w:customStyle="1" w:styleId="c5">
    <w:name w:val="c5"/>
    <w:basedOn w:val="a"/>
    <w:rsid w:val="006D14F2"/>
    <w:pPr>
      <w:spacing w:before="100" w:beforeAutospacing="1" w:after="100" w:afterAutospacing="1"/>
    </w:pPr>
  </w:style>
  <w:style w:type="paragraph" w:customStyle="1" w:styleId="c8c99c20">
    <w:name w:val="c8 c99 c20"/>
    <w:basedOn w:val="a"/>
    <w:rsid w:val="006D14F2"/>
    <w:pPr>
      <w:spacing w:before="100" w:beforeAutospacing="1" w:after="100" w:afterAutospacing="1"/>
    </w:pPr>
  </w:style>
  <w:style w:type="paragraph" w:customStyle="1" w:styleId="c8c20c99">
    <w:name w:val="c8 c20 c99"/>
    <w:basedOn w:val="a"/>
    <w:rsid w:val="006D14F2"/>
    <w:pPr>
      <w:spacing w:before="100" w:beforeAutospacing="1" w:after="100" w:afterAutospacing="1"/>
    </w:pPr>
  </w:style>
  <w:style w:type="paragraph" w:customStyle="1" w:styleId="c8c55c20">
    <w:name w:val="c8 c55 c20"/>
    <w:basedOn w:val="a"/>
    <w:rsid w:val="006D14F2"/>
    <w:pPr>
      <w:spacing w:before="100" w:beforeAutospacing="1" w:after="100" w:afterAutospacing="1"/>
    </w:pPr>
  </w:style>
  <w:style w:type="character" w:customStyle="1" w:styleId="c3c104">
    <w:name w:val="c3 c104"/>
    <w:basedOn w:val="a0"/>
    <w:rsid w:val="006D14F2"/>
  </w:style>
  <w:style w:type="paragraph" w:customStyle="1" w:styleId="c8c59">
    <w:name w:val="c8 c59"/>
    <w:basedOn w:val="a"/>
    <w:rsid w:val="006D14F2"/>
    <w:pPr>
      <w:spacing w:before="100" w:beforeAutospacing="1" w:after="100" w:afterAutospacing="1"/>
    </w:pPr>
  </w:style>
  <w:style w:type="character" w:customStyle="1" w:styleId="c7">
    <w:name w:val="c7"/>
    <w:basedOn w:val="a0"/>
    <w:rsid w:val="006D14F2"/>
  </w:style>
  <w:style w:type="paragraph" w:customStyle="1" w:styleId="c8c64c20">
    <w:name w:val="c8 c64 c20"/>
    <w:basedOn w:val="a"/>
    <w:rsid w:val="006D14F2"/>
    <w:pPr>
      <w:spacing w:before="100" w:beforeAutospacing="1" w:after="100" w:afterAutospacing="1"/>
    </w:pPr>
  </w:style>
  <w:style w:type="paragraph" w:customStyle="1" w:styleId="c5c64">
    <w:name w:val="c5 c64"/>
    <w:basedOn w:val="a"/>
    <w:rsid w:val="006D14F2"/>
    <w:pPr>
      <w:spacing w:before="100" w:beforeAutospacing="1" w:after="100" w:afterAutospacing="1"/>
    </w:pPr>
  </w:style>
  <w:style w:type="character" w:customStyle="1" w:styleId="c3c13">
    <w:name w:val="c3 c13"/>
    <w:basedOn w:val="a0"/>
    <w:rsid w:val="006D14F2"/>
  </w:style>
  <w:style w:type="character" w:customStyle="1" w:styleId="c3c13c10">
    <w:name w:val="c3 c13 c10"/>
    <w:basedOn w:val="a0"/>
    <w:rsid w:val="006D14F2"/>
  </w:style>
  <w:style w:type="character" w:customStyle="1" w:styleId="c13c112">
    <w:name w:val="c13 c112"/>
    <w:basedOn w:val="a0"/>
    <w:rsid w:val="006D14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ll.edu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1september.ru/ru/" TargetMode="External"/><Relationship Id="rId5" Type="http://schemas.openxmlformats.org/officeDocument/2006/relationships/hyperlink" Target="http://www.school.edu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1842</Words>
  <Characters>10505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Elana</cp:lastModifiedBy>
  <cp:revision>2</cp:revision>
  <dcterms:created xsi:type="dcterms:W3CDTF">2019-10-06T16:56:00Z</dcterms:created>
  <dcterms:modified xsi:type="dcterms:W3CDTF">2019-10-06T16:56:00Z</dcterms:modified>
</cp:coreProperties>
</file>